
<file path=[Content_Types].xml><?xml version="1.0" encoding="utf-8"?>
<!-- Generated from content/profile.json v4.1.0 on 2026-11-05. Do not edit by hand. --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!-- Generated from content/profile.json v4.1.0 on 2026-11-05. Do not edit by hand. --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!-- Generated from content/profile.json v4.1.0 on 2026-11-05. Do not edit by hand. -->
<w:document xmlns:w="http://schemas.openxmlformats.org/wordprocessingml/2006/main" xmlns:r="http://schemas.openxmlformats.org/officeDocument/2006/relationships">
  <w:body>
    <w:p>
      <w:pPr>
        <w:pStyle w:val="Title"/>
      </w:pPr>
      <w:r>
        <w:t xml:space="preserve">Javier Pontón González</w:t>
      </w:r>
    </w:p>
    <w:p>
      <w:pPr>
        <w:pStyle w:val="Normal"/>
      </w:pPr>
      <w:r>
        <w:rPr>
          <w:b/>
        </w:rPr>
        <w:t xml:space="preserve">Senior Backend Engineer | Java, Kotlin, Python | Spring Boot, FastAPI, Kafka, PostgreSQL, AWS | LLMs, RAG and MCP in production</w:t>
      </w:r>
    </w:p>
    <w:p>
      <w:pPr>
        <w:pStyle w:val="Normal"/>
      </w:pPr>
      <w:r>
        <w:rPr>
          <w:i/>
        </w:rPr>
        <w:t xml:space="preserve">I build distributed backend systems and keep them running in production.</w:t>
      </w:r>
    </w:p>
    <w:p>
      <w:pPr>
        <w:pStyle w:val="Normal"/>
      </w:pPr>
      <w:r>
        <w:t xml:space="preserve">Asturias, Spain · Remote from Spain (CET) · Europe/Madrid</w:t>
      </w:r>
    </w:p>
    <w:p>
      <w:pPr>
        <w:pStyle w:val="Normal"/>
      </w:pPr>
      <w:r>
        <w:t xml:space="preserve">+34 623 920 307 · </w:t>
      </w:r>
      <w:hyperlink r:id="rId2" w:history="1">
        <w:r>
          <w:rPr>
            <w:rStyle w:val="Hyperlink"/>
          </w:rPr>
          <w:t xml:space="preserve">javierpontongonzalez@gmail.com</w:t>
        </w:r>
      </w:hyperlink>
    </w:p>
    <w:p>
      <w:pPr>
        <w:pStyle w:val="Normal"/>
      </w:pPr>
      <w:hyperlink r:id="rId3" w:history="1">
        <w:r>
          <w:rPr>
            <w:rStyle w:val="Hyperlink"/>
          </w:rPr>
          <w:t xml:space="preserve">https://javierpontongonzalez.com</w:t>
        </w:r>
      </w:hyperlink>
      <w:r>
        <w:t xml:space="preserve"> · </w:t>
      </w:r>
      <w:hyperlink r:id="rId4" w:history="1">
        <w:r>
          <w:rPr>
            <w:rStyle w:val="Hyperlink"/>
          </w:rPr>
          <w:t xml:space="preserve">https://www.linkedin.com/in/javierpontongonzalez</w:t>
        </w:r>
      </w:hyperlink>
      <w:r>
        <w:t xml:space="preserve"> · </w:t>
      </w:r>
      <w:hyperlink r:id="rId5" w:history="1">
        <w:r>
          <w:rPr>
            <w:rStyle w:val="Hyperlink"/>
          </w:rPr>
          <w:t xml:space="preserve">https://github.com/sktjpg</w:t>
        </w:r>
      </w:hyperlink>
    </w:p>
    <w:p>
      <w:pPr>
        <w:pStyle w:val="Normal"/>
      </w:pPr>
      <w:r>
        <w:t xml:space="preserve">Open to new roles · Open to employment or B2B contract; B2B contractor through my own company, invoiced from Spain</w:t>
      </w:r>
    </w:p>
    <w:p>
      <w:pPr>
        <w:pStyle w:val="Normal"/>
      </w:pPr>
      <w:r>
        <w:t xml:space="preserve">EU citizen, no sponsorship required for EU work. B2B contractor through my own company, invoiced from Spain.</w:t>
      </w:r>
    </w:p>
    <w:p>
      <w:pPr>
        <w:pStyle w:val="Heading1"/>
      </w:pPr>
      <w:r>
        <w:t xml:space="preserve">Professional summary</w:t>
      </w:r>
    </w:p>
    <w:p>
      <w:pPr>
        <w:pStyle w:val="Normal"/>
      </w:pPr>
      <w:r>
        <w:t xml:space="preserve">Senior Backend Engineer with 8+ years designing and operating distributed backend systems in production for Iberia, Mercadona, Inditex, Openbank and Idealista: microservices in hexagonal architecture with DDD, event-driven integration over Apache Kafka, PostgreSQL and AWS. Technical lead of zero-downtime cloud and language migrations (Azure to AWS at Inditex, Java to Kotlin at Openbank) inside organisations of 100+ engineers. Currently technical owner of the fare pricing domain on Iberia's flight pricing platform.</w:t>
      </w:r>
    </w:p>
    <w:p>
      <w:pPr>
        <w:pStyle w:val="Normal"/>
      </w:pPr>
      <w:r>
        <w:t xml:space="preserve">I also build Python and FastAPI services and run LLM features in production: an internal MCP server and a RAG service with embeddings, hybrid search and reranking, traced and evaluated like any other service. I work with hexagonal architecture, DDD and TDD, observe with OpenTelemetry, Prometheus and Grafana, and own services in production, incidents included. Core stack: Java, Kotlin, Python, Spring Boot, FastAPI, Kafka, PostgreSQL, Redis, AWS, Docker and Kubernetes. Open to Senior Backend Engineer roles, employment or B2B contract, remote from Spain (CET).</w:t>
      </w:r>
    </w:p>
    <w:p>
      <w:pPr>
        <w:pStyle w:val="Heading1"/>
      </w:pPr>
      <w:r>
        <w:t xml:space="preserve">Key achievements</w:t>
      </w:r>
    </w:p>
    <w:p>
      <w:pPr>
        <w:pStyle w:val="ListParagraph"/>
      </w:pPr>
      <w:r>
        <w:t xml:space="preserve">• </w:t>
      </w:r>
      <w:r>
        <w:t xml:space="preserve">Technical owner of the fare pricing domain at Iberia: pricing services over external fare providers under IATA NDC on Kafka, PostgreSQL and AWS, Redis caching on the highest-traffic flows, an internal MCP server and a RAG service that returns source-grounded answers in under a minute.</w:t>
      </w:r>
    </w:p>
    <w:p>
      <w:pPr>
        <w:pStyle w:val="ListParagraph"/>
      </w:pPr>
      <w:r>
        <w:t xml:space="preserve">• </w:t>
      </w:r>
      <w:r>
        <w:t xml:space="preserve">Led the zero-downtime Azure to AWS migration of a global logistics event platform at Inditex and the Java to Kotlin migration at Openbank, inside organisations of 100+ engineers.</w:t>
      </w:r>
    </w:p>
    <w:p>
      <w:pPr>
        <w:pStyle w:val="ListParagraph"/>
      </w:pPr>
      <w:r>
        <w:t xml:space="preserve">• </w:t>
      </w:r>
      <w:r>
        <w:t xml:space="preserve">Built high-volume batch platforms: Spring Batch ingestion of millions of product records per day at Mercadona with 85%+ test coverage under TDD, and serverless AWS Lambda pipelines for financial transactions at Openbank. Shipped a consumer app (ZORRO) solo to iOS and Android, reaching 700+ users with 50% D1 retention in three weeks.</w:t>
      </w:r>
    </w:p>
    <w:p>
      <w:pPr>
        <w:pStyle w:val="Heading1"/>
      </w:pPr>
      <w:r>
        <w:t xml:space="preserve">Technical skills</w:t>
      </w:r>
    </w:p>
    <w:p>
      <w:pPr>
        <w:pStyle w:val="Normal"/>
      </w:pPr>
      <w:r>
        <w:rPr>
          <w:b/>
        </w:rPr>
        <w:t xml:space="preserve">Backend &amp; Data: </w:t>
      </w:r>
      <w:r>
        <w:t xml:space="preserve">Java · Kotlin · Python · Spring Boot · FastAPI · Spring Batch · SQL · REST · OpenAPI · Microservices · Apache Kafka · PostgreSQL · Redis · MongoDB · Elasticsearch · AWS SQS · Elixir</w:t>
      </w:r>
    </w:p>
    <w:p>
      <w:pPr>
        <w:pStyle w:val="Normal"/>
      </w:pPr>
      <w:r>
        <w:rPr>
          <w:b/>
        </w:rPr>
        <w:t xml:space="preserve">Cloud &amp; DevOps: </w:t>
      </w:r>
      <w:r>
        <w:t xml:space="preserve">AWS · AWS Lambda · AWS ECS · Azure · GCP · Docker · Kubernetes · GitHub Actions · Jenkins · Git · CI/CD</w:t>
      </w:r>
    </w:p>
    <w:p>
      <w:pPr>
        <w:pStyle w:val="Normal"/>
      </w:pPr>
      <w:r>
        <w:rPr>
          <w:b/>
        </w:rPr>
        <w:t xml:space="preserve">Architecture &amp; Engineering: </w:t>
      </w:r>
      <w:r>
        <w:t xml:space="preserve">Hexagonal Architecture · Domain-Driven Design (DDD) · CQRS · Event Sourcing · SOLID · TDD · API-First · Technical Leadership · Mentoring</w:t>
      </w:r>
    </w:p>
    <w:p>
      <w:pPr>
        <w:pStyle w:val="Normal"/>
      </w:pPr>
      <w:r>
        <w:rPr>
          <w:b/>
        </w:rPr>
        <w:t xml:space="preserve">Observability &amp; Quality: </w:t>
      </w:r>
      <w:r>
        <w:t xml:space="preserve">OpenTelemetry · Prometheus · Grafana · Dynatrace · JUnit · Karate · Regression Testing</w:t>
      </w:r>
    </w:p>
    <w:p>
      <w:pPr>
        <w:pStyle w:val="Normal"/>
      </w:pPr>
      <w:r>
        <w:rPr>
          <w:b/>
        </w:rPr>
        <w:t xml:space="preserve">LLMs in Production: </w:t>
      </w:r>
      <w:r>
        <w:t xml:space="preserve">Retrieval-Augmented Generation (RAG) · Embeddings · Semantic Search · Hybrid Search · Cross-Encoder Reranking · pgvector · Model Context Protocol (MCP) · Large Language Models (LLMs) · Function Calling · Structured Outputs · LangChain · LangGraph · LLM Evaluation · vLLM · Ollama · Claude API · OpenAI API</w:t>
      </w:r>
    </w:p>
    <w:p>
      <w:pPr>
        <w:pStyle w:val="Normal"/>
      </w:pPr>
      <w:r>
        <w:rPr>
          <w:b/>
        </w:rPr>
        <w:t xml:space="preserve">Frontend: </w:t>
      </w:r>
      <w:r>
        <w:t xml:space="preserve">TypeScript · React · React Native</w:t>
      </w:r>
    </w:p>
    <w:p>
      <w:pPr>
        <w:pStyle w:val="Heading1"/>
      </w:pPr>
      <w:r>
        <w:t xml:space="preserve">Professional experience</w:t>
      </w:r>
    </w:p>
    <w:p>
      <w:pPr>
        <w:pStyle w:val="Heading2"/>
      </w:pPr>
      <w:r>
        <w:t xml:space="preserve">Senior Software Engineer · Iberia, S.A.</w:t>
      </w:r>
    </w:p>
    <w:p>
      <w:pPr>
        <w:pStyle w:val="Normal"/>
      </w:pPr>
      <w:r>
        <w:rPr>
          <w:i/>
        </w:rPr>
        <w:t xml:space="preserve">Mar 2025 – Present · Remote, Spain</w:t>
      </w:r>
    </w:p>
    <w:p>
      <w:pPr>
        <w:pStyle w:val="Normal"/>
      </w:pPr>
      <w:r>
        <w:t xml:space="preserve">Flight pricing platform. Technical owner of the fare pricing domain. B2B through my own company.</w:t>
      </w:r>
    </w:p>
    <w:p>
      <w:pPr>
        <w:pStyle w:val="ListParagraph"/>
      </w:pPr>
      <w:r>
        <w:t xml:space="preserve">• </w:t>
      </w:r>
      <w:r>
        <w:rPr>
          <w:b/>
        </w:rPr>
        <w:t xml:space="preserve">Fare pricing services: </w:t>
      </w:r>
      <w:r>
        <w:t xml:space="preserve">Engineered the services that calculate flight prices by orchestrating calls to external fare-calculation providers under IATA NDC, on Kafka, PostgreSQL and AWS (ECS, SQS, S3) in hexagonal architecture with DDD.</w:t>
      </w:r>
    </w:p>
    <w:p>
      <w:pPr>
        <w:pStyle w:val="ListParagraph"/>
      </w:pPr>
      <w:r>
        <w:t xml:space="preserve">• </w:t>
      </w:r>
      <w:r>
        <w:rPr>
          <w:b/>
        </w:rPr>
        <w:t xml:space="preserve">Latency and provider calls: </w:t>
      </w:r>
      <w:r>
        <w:t xml:space="preserve">Reduced latency and the number of provider calls with Redis caching on the highest-traffic pricing flows.</w:t>
      </w:r>
    </w:p>
    <w:p>
      <w:pPr>
        <w:pStyle w:val="ListParagraph"/>
      </w:pPr>
      <w:r>
        <w:t xml:space="preserve">• </w:t>
      </w:r>
      <w:r>
        <w:rPr>
          <w:b/>
        </w:rPr>
        <w:t xml:space="preserve">Resilience: </w:t>
      </w:r>
      <w:r>
        <w:t xml:space="preserve">Own the resilience of the pricing path against provider degradation: timeouts, retries and fallbacks.</w:t>
      </w:r>
    </w:p>
    <w:p>
      <w:pPr>
        <w:pStyle w:val="ListParagraph"/>
      </w:pPr>
      <w:r>
        <w:t xml:space="preserve">• </w:t>
      </w:r>
      <w:r>
        <w:rPr>
          <w:b/>
        </w:rPr>
        <w:t xml:space="preserve">MCP server: </w:t>
      </w:r>
      <w:r>
        <w:t xml:space="preserve">Built an internal Model Context Protocol server that exposes pricing platform tooling to LLM clients, with governed function calling over fares, providers and configuration instead of ad-hoc scripts.</w:t>
      </w:r>
    </w:p>
    <w:p>
      <w:pPr>
        <w:pStyle w:val="ListParagraph"/>
      </w:pPr>
      <w:r>
        <w:t xml:space="preserve">• </w:t>
      </w:r>
      <w:r>
        <w:rPr>
          <w:b/>
        </w:rPr>
        <w:t xml:space="preserve">RAG service: </w:t>
      </w:r>
      <w:r>
        <w:t xml:space="preserve">Delivered a RAG service in Python and FastAPI over internal specs and NDC documentation, with embeddings, hybrid search and cross-encoder reranking. It gives the engineering team sub-minute, source-grounded answers and is instrumented with OpenTelemetry and Dynatrace like any other production service.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Java, Kotlin, Python, Spring Boot, FastAPI, Kafka, Redis, PostgreSQL, AWS (ECS, SQS, S3), MCP, OpenTelemetry</w:t>
      </w:r>
    </w:p>
    <w:p>
      <w:pPr>
        <w:pStyle w:val="Heading2"/>
      </w:pPr>
      <w:r>
        <w:t xml:space="preserve">Lead Backend Engineer · Mercadona, S.A.</w:t>
      </w:r>
    </w:p>
    <w:p>
      <w:pPr>
        <w:pStyle w:val="Normal"/>
      </w:pPr>
      <w:r>
        <w:rPr>
          <w:i/>
        </w:rPr>
        <w:t xml:space="preserve">Mar 2024 – Mar 2025 · Remote, Spain</w:t>
      </w:r>
    </w:p>
    <w:p>
      <w:pPr>
        <w:pStyle w:val="Normal"/>
      </w:pPr>
      <w:r>
        <w:t xml:space="preserve">Product analytics platform.</w:t>
      </w:r>
    </w:p>
    <w:p>
      <w:pPr>
        <w:pStyle w:val="ListParagraph"/>
      </w:pPr>
      <w:r>
        <w:t xml:space="preserve">• </w:t>
      </w:r>
      <w:r>
        <w:rPr>
          <w:b/>
        </w:rPr>
        <w:t xml:space="preserve">Ingestion pipeline: </w:t>
      </w:r>
      <w:r>
        <w:t xml:space="preserve">Engineered a Spring Batch ingestion pipeline processing millions of product records per day from heterogeneous sources, with restartable jobs and idempotent writes.</w:t>
      </w:r>
    </w:p>
    <w:p>
      <w:pPr>
        <w:pStyle w:val="ListParagraph"/>
      </w:pPr>
      <w:r>
        <w:t xml:space="preserve">• </w:t>
      </w:r>
      <w:r>
        <w:rPr>
          <w:b/>
        </w:rPr>
        <w:t xml:space="preserve">API-first services: </w:t>
      </w:r>
      <w:r>
        <w:t xml:space="preserve">Designed API-first REST services (OpenAPI) in hexagonal architecture with DDD; sustained over 85% automated test coverage under real TDD.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Java, Kotlin, Spring Boot, PostgreSQL, Kafka, AWS, GCP, Docker, Flyway</w:t>
      </w:r>
    </w:p>
    <w:p>
      <w:pPr>
        <w:pStyle w:val="Heading2"/>
      </w:pPr>
      <w:r>
        <w:t xml:space="preserve">Lead Backend Engineer · Inditex, S.A.</w:t>
      </w:r>
    </w:p>
    <w:p>
      <w:pPr>
        <w:pStyle w:val="Normal"/>
      </w:pPr>
      <w:r>
        <w:rPr>
          <w:i/>
        </w:rPr>
        <w:t xml:space="preserve">Nov 2023 – Mar 2024 · Remote, Spain</w:t>
      </w:r>
    </w:p>
    <w:p>
      <w:pPr>
        <w:pStyle w:val="Normal"/>
      </w:pPr>
      <w:r>
        <w:t xml:space="preserve">Global logistics, garment-sorting event platform. Technical lead for the Azure to AWS migration.</w:t>
      </w:r>
    </w:p>
    <w:p>
      <w:pPr>
        <w:pStyle w:val="ListParagraph"/>
      </w:pPr>
      <w:r>
        <w:t xml:space="preserve">• </w:t>
      </w:r>
      <w:r>
        <w:rPr>
          <w:b/>
        </w:rPr>
        <w:t xml:space="preserve">High-concurrency platform: </w:t>
      </w:r>
      <w:r>
        <w:t xml:space="preserve">Engineered a serverless platform on Azure and AWS processing thousands of garment-sorting events per minute across the logistics network.</w:t>
      </w:r>
    </w:p>
    <w:p>
      <w:pPr>
        <w:pStyle w:val="ListParagraph"/>
      </w:pPr>
      <w:r>
        <w:t xml:space="preserve">• </w:t>
      </w:r>
      <w:r>
        <w:rPr>
          <w:b/>
        </w:rPr>
        <w:t xml:space="preserve">Zero-downtime migration: </w:t>
      </w:r>
      <w:r>
        <w:t xml:space="preserve">Led the Azure to AWS migration with zero downtime; built async REST APIs in hexagonal architecture with DDD and introduced Karate integration testing alongside the existing JUnit suite.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Java, Kotlin, Spring Boot, MongoDB, PostgreSQL, Kafka, AWS, Azure, Docker, Liquibase</w:t>
      </w:r>
    </w:p>
    <w:p>
      <w:pPr>
        <w:pStyle w:val="Heading2"/>
      </w:pPr>
      <w:r>
        <w:t xml:space="preserve">Senior Backend Engineer · Openbank (Open Bank, S.A., Santander Group)</w:t>
      </w:r>
    </w:p>
    <w:p>
      <w:pPr>
        <w:pStyle w:val="Normal"/>
      </w:pPr>
      <w:r>
        <w:rPr>
          <w:i/>
        </w:rPr>
        <w:t xml:space="preserve">Oct 2022 – Nov 2023 · Madrid, Spain</w:t>
      </w:r>
    </w:p>
    <w:p>
      <w:pPr>
        <w:pStyle w:val="Normal"/>
      </w:pPr>
      <w:r>
        <w:t xml:space="preserve">Investment automation platform. Technical lead for the Java to Kotlin migration.</w:t>
      </w:r>
    </w:p>
    <w:p>
      <w:pPr>
        <w:pStyle w:val="ListParagraph"/>
      </w:pPr>
      <w:r>
        <w:t xml:space="preserve">• </w:t>
      </w:r>
      <w:r>
        <w:rPr>
          <w:b/>
        </w:rPr>
        <w:t xml:space="preserve">Serverless batch at scale: </w:t>
      </w:r>
      <w:r>
        <w:t xml:space="preserve">Implemented serverless batch pipelines on AWS Lambda processing millions of financial transactions per day on top of the T24 core banking system, inside a 100+ backend engineer organisation.</w:t>
      </w:r>
    </w:p>
    <w:p>
      <w:pPr>
        <w:pStyle w:val="ListParagraph"/>
      </w:pPr>
      <w:r>
        <w:t xml:space="preserve">• </w:t>
      </w:r>
      <w:r>
        <w:rPr>
          <w:b/>
        </w:rPr>
        <w:t xml:space="preserve">Java to Kotlin migration: </w:t>
      </w:r>
      <w:r>
        <w:t xml:space="preserve">Led the migration across services and Lambdas; delivered internal tech talks on DDD and hexagonal architecture to around 50 engineers.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Java, Kotlin, Spring Boot, PostgreSQL, AWS (Lambda, S3), Elasticsearch, Docker, MockK, T24</w:t>
      </w:r>
    </w:p>
    <w:p>
      <w:pPr>
        <w:pStyle w:val="Heading2"/>
      </w:pPr>
      <w:r>
        <w:t xml:space="preserve">Backend Engineer · Idealista, S.A.</w:t>
      </w:r>
    </w:p>
    <w:p>
      <w:pPr>
        <w:pStyle w:val="Normal"/>
      </w:pPr>
      <w:r>
        <w:rPr>
          <w:i/>
        </w:rPr>
        <w:t xml:space="preserve">Mar 2021 – Oct 2022 · Madrid, Spain</w:t>
      </w:r>
    </w:p>
    <w:p>
      <w:pPr>
        <w:pStyle w:val="Normal"/>
      </w:pPr>
      <w:r>
        <w:t xml:space="preserve">Digital contract-signing platform.</w:t>
      </w:r>
    </w:p>
    <w:p>
      <w:pPr>
        <w:pStyle w:val="ListParagraph"/>
      </w:pPr>
      <w:r>
        <w:t xml:space="preserve">• </w:t>
      </w:r>
      <w:r>
        <w:rPr>
          <w:b/>
        </w:rPr>
        <w:t xml:space="preserve">Contract-signing platform: </w:t>
      </w:r>
      <w:r>
        <w:t xml:space="preserve">Built a digital contract-signing platform for Spain, Portugal and Italy: REST APIs plus Kafka event streams for real-time signing, with event sourcing keeping an auditable, replayable history of every contract.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Java, Kotlin, Spring Boot, PostgreSQL, Elasticsearch, Kafka, Docker, Event sourcing, DDD, TDD</w:t>
      </w:r>
    </w:p>
    <w:p>
      <w:pPr>
        <w:pStyle w:val="Heading2"/>
      </w:pPr>
      <w:r>
        <w:t xml:space="preserve">Backend Engineer · Empathy.co</w:t>
      </w:r>
    </w:p>
    <w:p>
      <w:pPr>
        <w:pStyle w:val="Normal"/>
      </w:pPr>
      <w:r>
        <w:rPr>
          <w:i/>
        </w:rPr>
        <w:t xml:space="preserve">Jan 2019 – Mar 2021 · Gijón, Spain</w:t>
      </w:r>
    </w:p>
    <w:p>
      <w:pPr>
        <w:pStyle w:val="Normal"/>
      </w:pPr>
      <w:r>
        <w:t xml:space="preserve">Playboard, e-commerce search configuration platform.</w:t>
      </w:r>
    </w:p>
    <w:p>
      <w:pPr>
        <w:pStyle w:val="ListParagraph"/>
      </w:pPr>
      <w:r>
        <w:t xml:space="preserve">• </w:t>
      </w:r>
      <w:r>
        <w:rPr>
          <w:b/>
        </w:rPr>
        <w:t xml:space="preserve">Search configuration platform: </w:t>
      </w:r>
      <w:r>
        <w:t xml:space="preserve">Built the configuration platform enterprise clients (Kroger, Carrefour, Inditex) use to tune their Elasticsearch-backed search engines; executed zero-downtime migrations: Java 8 to 11, GCP to AWS, monolith to API Gateway.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Java, Spring Boot, MongoDB, Elasticsearch, Docker, Kubernetes, GCP, AWS, JUnit</w:t>
      </w:r>
    </w:p>
    <w:p>
      <w:pPr>
        <w:pStyle w:val="Heading1"/>
      </w:pPr>
      <w:r>
        <w:t xml:space="preserve">Selected projects</w:t>
      </w:r>
    </w:p>
    <w:p>
      <w:pPr>
        <w:pStyle w:val="Heading2"/>
      </w:pPr>
      <w:r>
        <w:t xml:space="preserve">Facturias · Multimodal invoice-processing SaaS</w:t>
      </w:r>
    </w:p>
    <w:p>
      <w:pPr>
        <w:pStyle w:val="Normal"/>
      </w:pPr>
      <w:r>
        <w:rPr>
          <w:i/>
        </w:rPr>
        <w:t xml:space="preserve">Founder and sole engineer · Live · Web, iOS, Android</w:t>
      </w:r>
    </w:p>
    <w:p>
      <w:pPr>
        <w:pStyle w:val="Normal"/>
      </w:pPr>
      <w:hyperlink r:id="rId6" w:history="1">
        <w:r>
          <w:rPr>
            <w:rStyle w:val="Hyperlink"/>
          </w:rPr>
          <w:t xml:space="preserve">https://facturias.es</w:t>
        </w:r>
      </w:hyperlink>
    </w:p>
    <w:p>
      <w:pPr>
        <w:pStyle w:val="Normal"/>
      </w:pPr>
      <w:r>
        <w:t xml:space="preserve">Structured extraction from invoices with a self-hosted vision-language model (Qwen2.5-VL) plus RAG over Spanish tax regulation to classify and validate entries, with confidence scoring, a labelled evaluation set tracking field-level precision and recall across model versions, and human review on low-confidence fields. VeriFactu compliant, multi-tenant FastAPI backend on PostgreSQL 17 with row-level security and pgvector.</w:t>
      </w:r>
    </w:p>
    <w:p>
      <w:pPr>
        <w:pStyle w:val="ListParagraph"/>
      </w:pPr>
      <w:r>
        <w:t xml:space="preserve">• </w:t>
      </w:r>
      <w:r>
        <w:rPr>
          <w:b/>
        </w:rPr>
        <w:t xml:space="preserve">Vision-language extraction: </w:t>
      </w:r>
      <w:r>
        <w:t xml:space="preserve">Self-hosted Qwen2.5-VL reads invoices as documents rather than as OCR text dumps, preserving table structure, line items and stamps that flat OCR loses.</w:t>
      </w:r>
    </w:p>
    <w:p>
      <w:pPr>
        <w:pStyle w:val="ListParagraph"/>
      </w:pPr>
      <w:r>
        <w:t xml:space="preserve">• </w:t>
      </w:r>
      <w:r>
        <w:rPr>
          <w:b/>
        </w:rPr>
        <w:t xml:space="preserve">RAG over Spanish tax regulation: </w:t>
      </w:r>
      <w:r>
        <w:t xml:space="preserve">Retrieval over the Spanish tax code classifies and validates each entry, so a deduction is justified by a retrievable rule rather than by model intuition.</w:t>
      </w:r>
    </w:p>
    <w:p>
      <w:pPr>
        <w:pStyle w:val="ListParagraph"/>
      </w:pPr>
      <w:r>
        <w:t xml:space="preserve">• </w:t>
      </w:r>
      <w:r>
        <w:rPr>
          <w:b/>
        </w:rPr>
        <w:t xml:space="preserve">Confidence and human review: </w:t>
      </w:r>
      <w:r>
        <w:t xml:space="preserve">Every field carries a confidence score; anything under threshold is routed to human review instead of being written silently.</w:t>
      </w:r>
    </w:p>
    <w:p>
      <w:pPr>
        <w:pStyle w:val="ListParagraph"/>
      </w:pPr>
      <w:r>
        <w:t xml:space="preserve">• </w:t>
      </w:r>
      <w:r>
        <w:rPr>
          <w:b/>
        </w:rPr>
        <w:t xml:space="preserve">Measured, not assumed: </w:t>
      </w:r>
      <w:r>
        <w:t xml:space="preserve">A labelled evaluation set tracks field-level precision and recall across model versions, so a model upgrade is a measurable decision.</w:t>
      </w:r>
    </w:p>
    <w:p>
      <w:pPr>
        <w:pStyle w:val="ListParagraph"/>
      </w:pPr>
      <w:r>
        <w:t xml:space="preserve">• </w:t>
      </w:r>
      <w:r>
        <w:rPr>
          <w:b/>
        </w:rPr>
        <w:t xml:space="preserve">Multi-tenant by construction: </w:t>
      </w:r>
      <w:r>
        <w:t xml:space="preserve">PostgreSQL 17 row-level security isolates tenants at the database, not in application code. pgvector holds the regulation embeddings.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Python, FastAPI, SQLAlchemy (async), PostgreSQL 17, Row-level security, pgvector, Qwen2.5-VL, Docker</w:t>
      </w:r>
    </w:p>
    <w:p>
      <w:pPr>
        <w:pStyle w:val="Heading2"/>
      </w:pPr>
      <w:r>
        <w:t xml:space="preserve">ZORRO · Consumer dating app for the gay and queer community, iOS and Android</w:t>
      </w:r>
    </w:p>
    <w:p>
      <w:pPr>
        <w:pStyle w:val="Normal"/>
      </w:pPr>
      <w:r>
        <w:rPr>
          <w:i/>
        </w:rPr>
        <w:t xml:space="preserve">Founder and sole engineer · Live · iOS, Android</w:t>
      </w:r>
    </w:p>
    <w:p>
      <w:pPr>
        <w:pStyle w:val="Normal"/>
      </w:pPr>
      <w:hyperlink r:id="rId7" w:history="1">
        <w:r>
          <w:rPr>
            <w:rStyle w:val="Hyperlink"/>
          </w:rPr>
          <w:t xml:space="preserve">https://somoszorro.com</w:t>
        </w:r>
      </w:hyperlink>
      <w:r>
        <w:t xml:space="preserve"> · </w:t>
      </w:r>
      <w:hyperlink r:id="rId8" w:history="1">
        <w:r>
          <w:rPr>
            <w:rStyle w:val="Hyperlink"/>
          </w:rPr>
          <w:t xml:space="preserve">https://apps.apple.com/es/app/zorro-chat-y-citas-gay-queer/id6762564810</w:t>
        </w:r>
      </w:hyperlink>
      <w:r>
        <w:t xml:space="preserve"> · </w:t>
      </w:r>
      <w:hyperlink r:id="rId9" w:history="1">
        <w:r>
          <w:rPr>
            <w:rStyle w:val="Hyperlink"/>
          </w:rPr>
          <w:t xml:space="preserve">https://play.google.com/store/apps/details?id=com.sostisoft.zorro</w:t>
        </w:r>
      </w:hyperlink>
    </w:p>
    <w:p>
      <w:pPr>
        <w:pStyle w:val="Normal"/>
      </w:pPr>
      <w:r>
        <w:t xml:space="preserve">Shipped solo to both app stores in June 2026, reaching 700+ users with 50% D1 retention in three weeks. Semantic matchmaking with embeddings and pgvector plus cross-encoder reranking, and self-hosted vision-language moderation of user photos handling GDPR special-category data with no third-party processors. Polyglot backend in Kotlin/Spring Boot, Elixir and Python.</w:t>
      </w:r>
    </w:p>
    <w:p>
      <w:pPr>
        <w:pStyle w:val="ListParagraph"/>
      </w:pPr>
      <w:r>
        <w:t xml:space="preserve">• </w:t>
      </w:r>
      <w:r>
        <w:rPr>
          <w:b/>
        </w:rPr>
        <w:t xml:space="preserve">Semantic matchmaking: </w:t>
      </w:r>
      <w:r>
        <w:t xml:space="preserve">Profiles are embedded and retrieved with pgvector, then reordered by a cross-encoder reranker: the same retrieve-then-rerank architecture as a production RAG pipeline, applied to people instead of documents.</w:t>
      </w:r>
    </w:p>
    <w:p>
      <w:pPr>
        <w:pStyle w:val="ListParagraph"/>
      </w:pPr>
      <w:r>
        <w:t xml:space="preserve">• </w:t>
      </w:r>
      <w:r>
        <w:rPr>
          <w:b/>
        </w:rPr>
        <w:t xml:space="preserve">Self-hosted photo moderation: </w:t>
      </w:r>
      <w:r>
        <w:t xml:space="preserve">A vision-language model screens user photos on my own infrastructure. Sexual orientation data is GDPR special-category data, so it never reaches a third-party processor.</w:t>
      </w:r>
    </w:p>
    <w:p>
      <w:pPr>
        <w:pStyle w:val="ListParagraph"/>
      </w:pPr>
      <w:r>
        <w:t xml:space="preserve">• </w:t>
      </w:r>
      <w:r>
        <w:rPr>
          <w:b/>
        </w:rPr>
        <w:t xml:space="preserve">Polyglot backend: </w:t>
      </w:r>
      <w:r>
        <w:t xml:space="preserve">Kotlin and Spring Boot for the domain, Elixir for realtime chat and presence, Python for the AI services.</w:t>
      </w:r>
    </w:p>
    <w:p>
      <w:pPr>
        <w:pStyle w:val="ListParagraph"/>
      </w:pPr>
      <w:r>
        <w:t xml:space="preserve">• </w:t>
      </w:r>
      <w:r>
        <w:rPr>
          <w:b/>
        </w:rPr>
        <w:t xml:space="preserve">Traction: </w:t>
      </w:r>
      <w:r>
        <w:t xml:space="preserve">700+ users with 50% D1 retention within three weeks of launch.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Kotlin, Spring Boot, Elixir, Python, PostgreSQL, pgvector, Cross-encoder reranking, AWS SES, Hetzner, Docker</w:t>
      </w:r>
    </w:p>
    <w:p>
      <w:pPr>
        <w:pStyle w:val="Heading2"/>
      </w:pPr>
      <w:r>
        <w:t xml:space="preserve">Apunta · Multi-tenant SaaS for shooting clubs, from custom PCB to mobile app</w:t>
      </w:r>
    </w:p>
    <w:p>
      <w:pPr>
        <w:pStyle w:val="Normal"/>
      </w:pPr>
      <w:r>
        <w:rPr>
          <w:i/>
        </w:rPr>
        <w:t xml:space="preserve">Founder and sole engineer · Live · iOS, Android, Web, Hardware</w:t>
      </w:r>
    </w:p>
    <w:p>
      <w:pPr>
        <w:pStyle w:val="Normal"/>
      </w:pPr>
      <w:hyperlink r:id="rId10" w:history="1">
        <w:r>
          <w:rPr>
            <w:rStyle w:val="Hyperlink"/>
          </w:rPr>
          <w:t xml:space="preserve">https://apuntapp.com</w:t>
        </w:r>
      </w:hyperlink>
      <w:r>
        <w:t xml:space="preserve"> · </w:t>
      </w:r>
      <w:hyperlink r:id="rId11" w:history="1">
        <w:r>
          <w:rPr>
            <w:rStyle w:val="Hyperlink"/>
          </w:rPr>
          <w:t xml:space="preserve">https://apps.apple.com/es/app/apunta-tiro-deportivo/id6759724551</w:t>
        </w:r>
      </w:hyperlink>
    </w:p>
    <w:p>
      <w:pPr>
        <w:pStyle w:val="Normal"/>
      </w:pPr>
      <w:r>
        <w:t xml:space="preserve">Multi-tenant SaaS for shooting clubs owned end to end: custom NFC PCB (ESP32-C6, PN532, PoE) and C/ESP-IDF firmware, Spring Boot backend and React Native app. Range access, training sessions, scoring and club administration on one stack.</w:t>
      </w:r>
    </w:p>
    <w:p>
      <w:pPr>
        <w:pStyle w:val="ListParagraph"/>
      </w:pPr>
      <w:r>
        <w:t xml:space="preserve">• </w:t>
      </w:r>
      <w:r>
        <w:rPr>
          <w:b/>
        </w:rPr>
        <w:t xml:space="preserve">Custom hardware: </w:t>
      </w:r>
      <w:r>
        <w:t xml:space="preserve">Designed the NFC access PCB around an ESP32-C6 and a PN532 reader with Power over Ethernet, and wrote the firmware in C on ESP-IDF.</w:t>
      </w:r>
    </w:p>
    <w:p>
      <w:pPr>
        <w:pStyle w:val="ListParagraph"/>
      </w:pPr>
      <w:r>
        <w:t xml:space="preserve">• </w:t>
      </w:r>
      <w:r>
        <w:rPr>
          <w:b/>
        </w:rPr>
        <w:t xml:space="preserve">Backend and multi-tenancy: </w:t>
      </w:r>
      <w:r>
        <w:t xml:space="preserve">Spring Boot services with per-club tenancy, membership, range booking, training sessions and scoring.</w:t>
      </w:r>
    </w:p>
    <w:p>
      <w:pPr>
        <w:pStyle w:val="ListParagraph"/>
      </w:pPr>
      <w:r>
        <w:t xml:space="preserve">• </w:t>
      </w:r>
      <w:r>
        <w:rPr>
          <w:b/>
        </w:rPr>
        <w:t xml:space="preserve">Mobile: </w:t>
      </w:r>
      <w:r>
        <w:t xml:space="preserve">React Native app shipped to the App Store and Google Play for shooters and club administrators.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Kotlin, Spring Boot, React Native, PostgreSQL, C, ESP-IDF, ESP32-C6, PN532, Docker</w:t>
      </w:r>
    </w:p>
    <w:p>
      <w:pPr>
        <w:pStyle w:val="Heading2"/>
      </w:pPr>
      <w:r>
        <w:t xml:space="preserve">Grabia · Self-hosted meeting intelligence, fully local AI</w:t>
      </w:r>
    </w:p>
    <w:p>
      <w:pPr>
        <w:pStyle w:val="Normal"/>
      </w:pPr>
      <w:r>
        <w:rPr>
          <w:i/>
        </w:rPr>
        <w:t xml:space="preserve">Founder and sole engineer · Private inference node · Self-hosted</w:t>
      </w:r>
    </w:p>
    <w:p>
      <w:pPr>
        <w:pStyle w:val="Normal"/>
      </w:pPr>
      <w:r>
        <w:t xml:space="preserve">Local pipeline with WhisperX transcription and pyannote diarisation feeding a LangChain and LangGraph agent that produces structured summaries, decisions and action items, with RAG over the meeting archive. Served from a private node (Ryzen AI MAX+ 395, 128 GB, ROCm) running Qwen3-30B under Ollama and mistral.rs; nothing leaves the machine.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Python, LangChain, LangGraph, WhisperX, pyannote, Ollama, mistral.rs, ROCm, Qwen3</w:t>
      </w:r>
    </w:p>
    <w:p>
      <w:pPr>
        <w:pStyle w:val="Heading2"/>
      </w:pPr>
      <w:r>
        <w:t xml:space="preserve">icekar · Distributed scraping and sub-second search over 100,000+ car listings</w:t>
      </w:r>
    </w:p>
    <w:p>
      <w:pPr>
        <w:pStyle w:val="Normal"/>
      </w:pPr>
      <w:r>
        <w:rPr>
          <w:i/>
        </w:rPr>
        <w:t xml:space="preserve">Founder and sole engineer · Live · Web</w:t>
      </w:r>
    </w:p>
    <w:p>
      <w:pPr>
        <w:pStyle w:val="Normal"/>
      </w:pPr>
      <w:hyperlink r:id="rId12" w:history="1">
        <w:r>
          <w:rPr>
            <w:rStyle w:val="Hyperlink"/>
          </w:rPr>
          <w:t xml:space="preserve">https://icekar.es</w:t>
        </w:r>
      </w:hyperlink>
    </w:p>
    <w:p>
      <w:pPr>
        <w:pStyle w:val="Normal"/>
      </w:pPr>
      <w:r>
        <w:t xml:space="preserve">Distributed scraping and sub-second Elasticsearch search over 100,000+ car listings indexed nightly, with an agentic LLM layer that rewrites its own scraper rules when sites change markup.</w:t>
      </w:r>
    </w:p>
    <w:p>
      <w:pPr>
        <w:pStyle w:val="Normal"/>
      </w:pPr>
      <w:r>
        <w:rPr>
          <w:b/>
        </w:rPr>
        <w:t xml:space="preserve">Technologies: </w:t>
      </w:r>
      <w:r>
        <w:t xml:space="preserve">Python, Elasticsearch, LLM agents, Docker</w:t>
      </w:r>
    </w:p>
    <w:p>
      <w:pPr>
        <w:pStyle w:val="Heading1"/>
      </w:pPr>
      <w:r>
        <w:t xml:space="preserve">Education</w:t>
      </w:r>
    </w:p>
    <w:p>
      <w:pPr>
        <w:pStyle w:val="Heading2"/>
      </w:pPr>
      <w:r>
        <w:t xml:space="preserve">M.Sc. in Artificial Intelligence Research (official)</w:t>
      </w:r>
    </w:p>
    <w:p>
      <w:pPr>
        <w:pStyle w:val="Normal"/>
      </w:pPr>
      <w:r>
        <w:t xml:space="preserve">UIMP / AEPIA · Sep 2026 – Sep 2027 · Specialisation in Machine Learning and Data Science. Started September 2026, part-time alongside work.</w:t>
      </w:r>
    </w:p>
    <w:p>
      <w:pPr>
        <w:pStyle w:val="Heading2"/>
      </w:pPr>
      <w:r>
        <w:t xml:space="preserve">B.Sc. in Computer Science and Software Engineering</w:t>
      </w:r>
    </w:p>
    <w:p>
      <w:pPr>
        <w:pStyle w:val="Normal"/>
      </w:pPr>
      <w:r>
        <w:t xml:space="preserve">University of Oviedo · Oviedo, Spain.</w:t>
      </w:r>
    </w:p>
    <w:p>
      <w:pPr>
        <w:pStyle w:val="Heading1"/>
      </w:pPr>
      <w:r>
        <w:t xml:space="preserve">Languages</w:t>
      </w:r>
    </w:p>
    <w:p>
      <w:pPr>
        <w:pStyle w:val="Normal"/>
      </w:pPr>
      <w:r>
        <w:t xml:space="preserve">Spanish · Native (C2) · English · Professional working proficiency (B2)</w:t>
      </w:r>
    </w:p>
    <w:sectPr>
      <w:pgSz w:w="11906" w:h="16838"/>
      <w:pgMar w:top="1134" w:right="1134" w:bottom="1134" w:left="1134" w:header="0" w:footer="0" w:gutter="0"/>
      <w:cols w:space="708"/>
      <w:docGrid w:linePitch="360"/>
    </w:sectPr>
  </w:body>
</w:document>
</file>

<file path=word/styles.xml><?xml version="1.0" encoding="utf-8"?>
<!-- Generated from content/profile.json v4.1.0 on 2026-11-05. Do not edit by hand. -->
<w:styles xmlns:w="http://schemas.openxmlformats.org/wordprocessingml/2006/main">
  <w:docDefaults>
    <w:rPrDefault>
      <w:rPr>
        <w:rFonts w:ascii="Calibri" w:hAnsi="Calibri" w:cs="Calibri"/>
        <w:sz w:val="20"/>
        <w:szCs w:val="20"/>
        <w:lang w:val="en-GB"/>
      </w:rPr>
    </w:rPrDefault>
    <w:pPrDefault>
      <w:pPr>
        <w:spacing w:after="80" w:line="240" w:lineRule="auto"/>
      </w:pPr>
    </w:pPrDefault>
  </w:docDefaults>
  <w:style w:type="character" w:default="1" w:styleId="DefaultParagraphFont">
    <w:name w:val="Default Paragraph Font"/>
    <w:uiPriority w:val="1"/>
    <w:semiHidden/>
    <w:unhideWhenUsed/>
  </w:style>
  <w:style w:type="paragraph" w:default="1" w:styleId="Normal">
    <w:name w:val="Normal"/>
    <w:qFormat/>
  </w:style>
  <w:style w:type="paragraph" w:styleId="Title">
    <w:name w:val="Title"/>
    <w:basedOn w:val="Normal"/>
    <w:next w:val="Normal"/>
    <w:qFormat/>
    <w:pPr>
      <w:spacing w:after="40"/>
    </w:pPr>
    <w:rPr>
      <w:b/>
      <w:sz w:val="40"/>
      <w:szCs w:val="40"/>
    </w:rPr>
  </w:style>
  <w:style w:type="paragraph" w:styleId="Heading1">
    <w:name w:val="heading 1"/>
    <w:basedOn w:val="Normal"/>
    <w:next w:val="Normal"/>
    <w:qFormat/>
    <w:pPr>
      <w:pBdr>
        <w:bottom w:val="single" w:sz="6" w:space="2" w:color="808080"/>
      </w:pBdr>
      <w:spacing w:before="280" w:after="120"/>
      <w:outlineLvl w:val="0"/>
    </w:pPr>
    <w:rPr>
      <w:b/>
      <w:caps/>
      <w:sz w:val="24"/>
      <w:szCs w:val="24"/>
    </w:rPr>
  </w:style>
  <w:style w:type="paragraph" w:styleId="Heading2">
    <w:name w:val="heading 2"/>
    <w:basedOn w:val="Normal"/>
    <w:next w:val="Normal"/>
    <w:qFormat/>
    <w:pPr>
      <w:spacing w:before="200" w:after="40"/>
      <w:outlineLvl w:val="1"/>
    </w:pPr>
    <w:rPr>
      <w:b/>
      <w:sz w:val="22"/>
      <w:szCs w:val="22"/>
    </w:rPr>
  </w:style>
  <w:style w:type="paragraph" w:styleId="ListParagraph">
    <w:name w:val="List Paragraph"/>
    <w:basedOn w:val="Normal"/>
    <w:next w:val="Normal"/>
    <w:qFormat/>
    <w:pPr>
      <w:spacing w:after="40"/>
      <w:ind w:left="284" w:hanging="284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</w:styles>
</file>

<file path=word/_rels/document.xml.rels><?xml version="1.0" encoding="UTF-8" standalone="yes"?>
<!-- Generated from content/profile.json v4.1.0 on 2026-11-05. Do not edit by hand. --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javierpontongonzalez@gmail.com" TargetMode="External"/><Relationship Id="rId3" Type="http://schemas.openxmlformats.org/officeDocument/2006/relationships/hyperlink" Target="https://javierpontongonzalez.com" TargetMode="External"/><Relationship Id="rId4" Type="http://schemas.openxmlformats.org/officeDocument/2006/relationships/hyperlink" Target="https://www.linkedin.com/in/javierpontongonzalez" TargetMode="External"/><Relationship Id="rId5" Type="http://schemas.openxmlformats.org/officeDocument/2006/relationships/hyperlink" Target="https://github.com/sktjpg" TargetMode="External"/><Relationship Id="rId6" Type="http://schemas.openxmlformats.org/officeDocument/2006/relationships/hyperlink" Target="https://facturias.es" TargetMode="External"/><Relationship Id="rId7" Type="http://schemas.openxmlformats.org/officeDocument/2006/relationships/hyperlink" Target="https://somoszorro.com" TargetMode="External"/><Relationship Id="rId8" Type="http://schemas.openxmlformats.org/officeDocument/2006/relationships/hyperlink" Target="https://apps.apple.com/es/app/zorro-chat-y-citas-gay-queer/id6762564810" TargetMode="External"/><Relationship Id="rId9" Type="http://schemas.openxmlformats.org/officeDocument/2006/relationships/hyperlink" Target="https://play.google.com/store/apps/details?id=com.sostisoft.zorro" TargetMode="External"/><Relationship Id="rId10" Type="http://schemas.openxmlformats.org/officeDocument/2006/relationships/hyperlink" Target="https://apuntapp.com" TargetMode="External"/><Relationship Id="rId11" Type="http://schemas.openxmlformats.org/officeDocument/2006/relationships/hyperlink" Target="https://apps.apple.com/es/app/apunta-tiro-deportivo/id6759724551" TargetMode="External"/><Relationship Id="rId12" Type="http://schemas.openxmlformats.org/officeDocument/2006/relationships/hyperlink" Target="https://icekar.es" TargetMode="External"/></Relationships>
</file>

<file path=docProps/app.xml><?xml version="1.0" encoding="utf-8"?>
<!-- Generated from content/profile.json v4.1.0 on 2026-11-05. Do not edit by hand. -->
<Properties xmlns="http://schemas.openxmlformats.org/officeDocument/2006/extended-properties" xmlns:vt="http://schemas.openxmlformats.org/officeDocument/2006/docPropsVTypes">
  <Template>Normal.dotm</Template>
  <ScaleCrop>false</ScaleCrop>
  <LinksUpToDate>false</LinksUpToDate>
  <SharedDoc>false</SharedDoc>
  <HyperlinksChanged>false</HyperlinksChanged>
  <Application>portfolio export-cv-docx.mjs</Application>
  <DocSecurity>0</DocSecurity>
</Properties>
</file>

<file path=docProps/core.xml><?xml version="1.0" encoding="utf-8"?>
<!-- Generated from content/profile.json v4.1.0 on 2026-11-05. Do not edit by hand. -->
<cp:coreProperties xmlns:cp="http://schemas.openxmlformats.org/package/2006/metadata/core-properties" xmlns:dc="http://purl.org/dc/elements/1.1/" xmlns:dcterms="http://purl.org/dc/terms/" xmlns:xsi="http://www.w3.org/2001/XMLSchema-instance">
  <dc:title>Javier Pontón González · Senior Backend Engineer</dc:title>
  <dc:subject>Senior Backend Engineer · Java, Kotlin, Python, AWS</dc:subject>
  <dc:creator>Javier Pontón González</dc:creator>
  <cp:keywords>Senior Backend Engineer, Backend Engineer, Java Engineer, Kotlin Engineer, Python Engineer, Senior Software Engineer, distributed systems, microservices, Spring Boot, FastAPI, Apache Kafka, event-driven architecture, event sourcing, PostgreSQL, Redis, AWS, AWS Lambda, Docker, Kubernetes, hexagonal architecture, Domain-Driven Design, TDD, OpenTelemetry, batch processing, Spring Batch, Azure to AWS migration, Java to Kotlin migration, LLMs in production, RAG, Retrieval-Augmented Generation, pgvector, hybrid search, cross-encoder reranking, Model Context Protocol, MCP server, remote backend engineer Europe, backend contractor Spain, Javier Pontón, Javier Ponton Gonzalez, IATA NDC, fare pricing, Redis caching</cp:keywords>
  <dc:description>I am a Senior Backend Engineer: I design, ship and operate distributed systems that have to keep working. Event-driven pricing and integration services on Kafka and AWS, batch processing at scale, and LLM features such as RAG and MCP that run like any other service.</dc:description>
  <cp:lastModifiedBy>Javier Pontón González</cp:lastModifiedBy>
  <cp:revision>4.1.0</cp:revision>
  <dcterms:created xsi:type="dcterms:W3CDTF">2026-11-05T00:00:00Z</dcterms:created>
  <dcterms:modified xsi:type="dcterms:W3CDTF">2026-11-05T00:00:00Z</dcterms:modified>
</cp:coreProperties>
</file>